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916EE" w14:textId="77777777" w:rsidR="00CC576B" w:rsidRDefault="00000000">
      <w:pPr>
        <w:pStyle w:val="Titolo"/>
        <w:ind w:right="151"/>
      </w:pPr>
      <w:r>
        <w:t>AZIENDA</w:t>
      </w:r>
      <w:r>
        <w:rPr>
          <w:spacing w:val="-4"/>
        </w:rPr>
        <w:t xml:space="preserve"> </w:t>
      </w:r>
      <w:r>
        <w:t>SANITARIA</w:t>
      </w:r>
      <w:r>
        <w:rPr>
          <w:spacing w:val="-8"/>
        </w:rPr>
        <w:t xml:space="preserve"> </w:t>
      </w:r>
      <w:r>
        <w:t>PROVINCIALE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ENNA</w:t>
      </w:r>
    </w:p>
    <w:p w14:paraId="599165AD" w14:textId="77777777" w:rsidR="00CC576B" w:rsidRDefault="00000000">
      <w:pPr>
        <w:pStyle w:val="Titolo"/>
        <w:spacing w:before="213" w:line="276" w:lineRule="auto"/>
      </w:pPr>
      <w:r>
        <w:t>MODALITA’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CONDIZIONI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REGISTRAZIONE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COMPILAZIONE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LINE DELLA DOMANDA DI</w:t>
      </w:r>
      <w:r>
        <w:rPr>
          <w:spacing w:val="-2"/>
        </w:rPr>
        <w:t xml:space="preserve"> </w:t>
      </w:r>
      <w:r>
        <w:t>PARTECIPAZIONE A</w:t>
      </w:r>
      <w:r>
        <w:rPr>
          <w:spacing w:val="-1"/>
        </w:rPr>
        <w:t xml:space="preserve"> </w:t>
      </w:r>
      <w:r>
        <w:t>SELEZIONI E/O CONCORSI PUBBLICI</w:t>
      </w:r>
    </w:p>
    <w:p w14:paraId="39F6870C" w14:textId="77777777" w:rsidR="00CC576B" w:rsidRDefault="00000000">
      <w:pPr>
        <w:spacing w:before="157" w:line="276" w:lineRule="auto"/>
        <w:ind w:left="112" w:right="115"/>
        <w:jc w:val="both"/>
      </w:pPr>
      <w:r>
        <w:t>Leggere attentamente il bando prima di procedere alla compilazione della domanda di partecipazione alla selezione e/o al concorso pubblico.</w:t>
      </w:r>
    </w:p>
    <w:p w14:paraId="41A7B219" w14:textId="77777777" w:rsidR="00CC576B" w:rsidRDefault="00000000">
      <w:pPr>
        <w:spacing w:before="160" w:line="276" w:lineRule="auto"/>
        <w:ind w:left="112" w:right="109"/>
        <w:jc w:val="both"/>
      </w:pPr>
      <w:r>
        <w:t>La procedura di presentazione della domanda potrà essere effettuata 24 ore su 24, salvo momentanee interruzioni per manutenzione del sistema anche non programmate, tramite qualsiasi personal computer collegato</w:t>
      </w:r>
      <w:r>
        <w:rPr>
          <w:spacing w:val="-6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rete</w:t>
      </w:r>
      <w:r>
        <w:rPr>
          <w:spacing w:val="-7"/>
        </w:rPr>
        <w:t xml:space="preserve"> </w:t>
      </w:r>
      <w:r>
        <w:t>internet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dotato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uno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browser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navigazione</w:t>
      </w:r>
      <w:r>
        <w:rPr>
          <w:spacing w:val="-5"/>
        </w:rPr>
        <w:t xml:space="preserve"> </w:t>
      </w:r>
      <w:r>
        <w:t>aggiornati</w:t>
      </w:r>
      <w:r>
        <w:rPr>
          <w:spacing w:val="-8"/>
        </w:rPr>
        <w:t xml:space="preserve"> </w:t>
      </w:r>
      <w:r>
        <w:t>all’ultima</w:t>
      </w:r>
      <w:r>
        <w:rPr>
          <w:spacing w:val="-9"/>
        </w:rPr>
        <w:t xml:space="preserve"> </w:t>
      </w:r>
      <w:r>
        <w:t>versione disponibile: GOOGLE CHROME O MOZILLA FIREFOX.</w:t>
      </w:r>
    </w:p>
    <w:p w14:paraId="596841A5" w14:textId="77777777" w:rsidR="00CC576B" w:rsidRDefault="00000000">
      <w:pPr>
        <w:spacing w:before="161" w:line="273" w:lineRule="auto"/>
        <w:ind w:left="112"/>
      </w:pPr>
      <w:r>
        <w:t>Si consiglia di non inoltrare la domanda in prossimità delle ultime ore del giorno utile per la presentazione, per evitare sovraccarichi del sistema per i quali l’Amministrazione non assume responsabilità alcuna.</w:t>
      </w:r>
    </w:p>
    <w:p w14:paraId="0FAB4B9C" w14:textId="77777777" w:rsidR="00CC576B" w:rsidRDefault="00000000">
      <w:pPr>
        <w:spacing w:before="166" w:line="417" w:lineRule="auto"/>
        <w:ind w:left="112" w:right="1563"/>
      </w:pPr>
      <w:r>
        <w:t>L’utilizzo</w:t>
      </w:r>
      <w:r>
        <w:rPr>
          <w:spacing w:val="-2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sistema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iscrizione</w:t>
      </w:r>
      <w:r>
        <w:rPr>
          <w:spacing w:val="-3"/>
        </w:rPr>
        <w:t xml:space="preserve"> </w:t>
      </w:r>
      <w:r>
        <w:t>dovrà</w:t>
      </w:r>
      <w:r>
        <w:rPr>
          <w:spacing w:val="-3"/>
        </w:rPr>
        <w:t xml:space="preserve"> </w:t>
      </w:r>
      <w:r>
        <w:t>avvenire</w:t>
      </w:r>
      <w:r>
        <w:rPr>
          <w:spacing w:val="-5"/>
        </w:rPr>
        <w:t xml:space="preserve"> </w:t>
      </w:r>
      <w:r>
        <w:t>seguendo</w:t>
      </w:r>
      <w:r>
        <w:rPr>
          <w:spacing w:val="-2"/>
        </w:rPr>
        <w:t xml:space="preserve"> </w:t>
      </w:r>
      <w:r>
        <w:t>scrupolosamente</w:t>
      </w:r>
      <w:r>
        <w:rPr>
          <w:spacing w:val="-5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indicazioni. Si declina ogni responsabilità in caso di uso improprio.</w:t>
      </w:r>
    </w:p>
    <w:p w14:paraId="39804C08" w14:textId="77777777" w:rsidR="00CC576B" w:rsidRDefault="00000000">
      <w:pPr>
        <w:pStyle w:val="Titolo1"/>
        <w:spacing w:before="4"/>
        <w:jc w:val="left"/>
      </w:pPr>
      <w:r>
        <w:t>FASE</w:t>
      </w:r>
      <w:r>
        <w:rPr>
          <w:spacing w:val="-3"/>
        </w:rPr>
        <w:t xml:space="preserve"> </w:t>
      </w:r>
      <w:r>
        <w:t>1: Registrazione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sito</w:t>
      </w:r>
      <w:r>
        <w:rPr>
          <w:spacing w:val="-1"/>
        </w:rPr>
        <w:t xml:space="preserve"> </w:t>
      </w:r>
      <w:r>
        <w:rPr>
          <w:spacing w:val="-2"/>
        </w:rPr>
        <w:t>aziendale</w:t>
      </w:r>
    </w:p>
    <w:p w14:paraId="09F196C4" w14:textId="77777777" w:rsidR="00CC576B" w:rsidRDefault="00000000">
      <w:pPr>
        <w:pStyle w:val="Paragrafoelenco"/>
        <w:numPr>
          <w:ilvl w:val="0"/>
          <w:numId w:val="2"/>
        </w:numPr>
        <w:tabs>
          <w:tab w:val="left" w:pos="832"/>
        </w:tabs>
        <w:spacing w:before="203"/>
        <w:ind w:left="832" w:hanging="359"/>
        <w:jc w:val="both"/>
        <w:rPr>
          <w:b/>
          <w:sz w:val="24"/>
        </w:rPr>
      </w:pPr>
      <w:r>
        <w:rPr>
          <w:sz w:val="24"/>
        </w:rPr>
        <w:t>Accedere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sito</w:t>
      </w:r>
      <w:r>
        <w:rPr>
          <w:spacing w:val="-3"/>
          <w:sz w:val="24"/>
        </w:rPr>
        <w:t xml:space="preserve"> </w:t>
      </w:r>
      <w:r>
        <w:rPr>
          <w:sz w:val="24"/>
        </w:rPr>
        <w:t>web</w:t>
      </w:r>
      <w:r>
        <w:rPr>
          <w:spacing w:val="1"/>
          <w:sz w:val="24"/>
        </w:rPr>
        <w:t xml:space="preserve"> </w:t>
      </w:r>
      <w:hyperlink r:id="rId5">
        <w:r>
          <w:rPr>
            <w:b/>
            <w:color w:val="0462C1"/>
            <w:spacing w:val="-2"/>
            <w:sz w:val="24"/>
            <w:u w:val="single" w:color="0462C1"/>
          </w:rPr>
          <w:t>https://aspenna.selezionieconcorsi.it</w:t>
        </w:r>
      </w:hyperlink>
      <w:r>
        <w:rPr>
          <w:b/>
          <w:spacing w:val="-2"/>
          <w:sz w:val="24"/>
        </w:rPr>
        <w:t>;</w:t>
      </w:r>
    </w:p>
    <w:p w14:paraId="1431981A" w14:textId="77777777" w:rsidR="00CC576B" w:rsidRDefault="00000000">
      <w:pPr>
        <w:pStyle w:val="Paragrafoelenco"/>
        <w:numPr>
          <w:ilvl w:val="0"/>
          <w:numId w:val="2"/>
        </w:numPr>
        <w:tabs>
          <w:tab w:val="left" w:pos="833"/>
        </w:tabs>
        <w:spacing w:before="45" w:line="276" w:lineRule="auto"/>
        <w:ind w:right="109"/>
        <w:jc w:val="both"/>
        <w:rPr>
          <w:b/>
          <w:sz w:val="24"/>
        </w:rPr>
      </w:pPr>
      <w:r>
        <w:rPr>
          <w:sz w:val="24"/>
        </w:rPr>
        <w:t>Effettuare</w:t>
      </w:r>
      <w:r>
        <w:rPr>
          <w:spacing w:val="-13"/>
          <w:sz w:val="24"/>
        </w:rPr>
        <w:t xml:space="preserve"> </w:t>
      </w:r>
      <w:r>
        <w:rPr>
          <w:sz w:val="24"/>
        </w:rPr>
        <w:t>l’iscrizione</w:t>
      </w:r>
      <w:r>
        <w:rPr>
          <w:spacing w:val="-14"/>
          <w:sz w:val="24"/>
        </w:rPr>
        <w:t xml:space="preserve"> </w:t>
      </w:r>
      <w:r>
        <w:rPr>
          <w:sz w:val="24"/>
        </w:rPr>
        <w:t>al</w:t>
      </w:r>
      <w:r>
        <w:rPr>
          <w:spacing w:val="-13"/>
          <w:sz w:val="24"/>
        </w:rPr>
        <w:t xml:space="preserve"> </w:t>
      </w:r>
      <w:r>
        <w:rPr>
          <w:sz w:val="24"/>
        </w:rPr>
        <w:t>portale,</w:t>
      </w:r>
      <w:r>
        <w:rPr>
          <w:spacing w:val="-14"/>
          <w:sz w:val="24"/>
        </w:rPr>
        <w:t xml:space="preserve"> </w:t>
      </w:r>
      <w:r>
        <w:rPr>
          <w:sz w:val="24"/>
        </w:rPr>
        <w:t>cliccando</w:t>
      </w:r>
      <w:r>
        <w:rPr>
          <w:spacing w:val="-13"/>
          <w:sz w:val="24"/>
        </w:rPr>
        <w:t xml:space="preserve"> </w:t>
      </w:r>
      <w:r>
        <w:rPr>
          <w:sz w:val="24"/>
        </w:rPr>
        <w:t>su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“REGISTRATI”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nella</w:t>
      </w:r>
      <w:r>
        <w:rPr>
          <w:spacing w:val="-14"/>
          <w:sz w:val="24"/>
        </w:rPr>
        <w:t xml:space="preserve"> </w:t>
      </w:r>
      <w:r>
        <w:rPr>
          <w:sz w:val="24"/>
        </w:rPr>
        <w:t>home</w:t>
      </w:r>
      <w:r>
        <w:rPr>
          <w:spacing w:val="-13"/>
          <w:sz w:val="24"/>
        </w:rPr>
        <w:t xml:space="preserve"> </w:t>
      </w:r>
      <w:r>
        <w:rPr>
          <w:sz w:val="24"/>
        </w:rPr>
        <w:t>page.</w:t>
      </w:r>
      <w:r>
        <w:rPr>
          <w:spacing w:val="-13"/>
          <w:sz w:val="24"/>
        </w:rPr>
        <w:t xml:space="preserve"> </w:t>
      </w:r>
      <w:r>
        <w:rPr>
          <w:sz w:val="24"/>
        </w:rPr>
        <w:t>Per</w:t>
      </w:r>
      <w:r>
        <w:rPr>
          <w:spacing w:val="-14"/>
          <w:sz w:val="24"/>
        </w:rPr>
        <w:t xml:space="preserve"> </w:t>
      </w:r>
      <w:r>
        <w:rPr>
          <w:sz w:val="24"/>
        </w:rPr>
        <w:t>l’iscrizione, dovranno essere forniti tutti i dati identificativi e dovrà essere allegato un documento di riconoscimento,</w:t>
      </w:r>
      <w:r>
        <w:rPr>
          <w:spacing w:val="-1"/>
          <w:sz w:val="24"/>
        </w:rPr>
        <w:t xml:space="preserve"> </w:t>
      </w:r>
      <w:r>
        <w:rPr>
          <w:sz w:val="24"/>
        </w:rPr>
        <w:t>fronte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retro,</w:t>
      </w:r>
      <w:r>
        <w:rPr>
          <w:spacing w:val="-1"/>
          <w:sz w:val="24"/>
        </w:rPr>
        <w:t xml:space="preserve"> </w:t>
      </w:r>
      <w:r>
        <w:rPr>
          <w:sz w:val="24"/>
        </w:rPr>
        <w:t>in corso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validità. </w:t>
      </w:r>
      <w:r>
        <w:rPr>
          <w:b/>
          <w:sz w:val="24"/>
        </w:rPr>
        <w:t>Fare attenzione al corretto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inserimento dell’indirizzo di posta elettronica certificata, in quanto allo stesso verranno inviate le credenziali di accesso al portale di iscrizione on line dei concorsi.</w:t>
      </w:r>
    </w:p>
    <w:p w14:paraId="4DA4C814" w14:textId="77777777" w:rsidR="00CC576B" w:rsidRDefault="00000000">
      <w:pPr>
        <w:pStyle w:val="Paragrafoelenco"/>
        <w:numPr>
          <w:ilvl w:val="0"/>
          <w:numId w:val="2"/>
        </w:numPr>
        <w:tabs>
          <w:tab w:val="left" w:pos="833"/>
        </w:tabs>
        <w:spacing w:line="276" w:lineRule="auto"/>
        <w:ind w:right="109"/>
        <w:jc w:val="both"/>
        <w:rPr>
          <w:sz w:val="24"/>
        </w:rPr>
      </w:pPr>
      <w:r>
        <w:rPr>
          <w:sz w:val="24"/>
        </w:rPr>
        <w:t>Attendere</w:t>
      </w:r>
      <w:r>
        <w:rPr>
          <w:spacing w:val="-7"/>
          <w:sz w:val="24"/>
        </w:rPr>
        <w:t xml:space="preserve"> </w:t>
      </w:r>
      <w:r>
        <w:rPr>
          <w:sz w:val="24"/>
        </w:rPr>
        <w:t>l’email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registrazione.</w:t>
      </w:r>
      <w:r>
        <w:rPr>
          <w:spacing w:val="-8"/>
          <w:sz w:val="24"/>
        </w:rPr>
        <w:t xml:space="preserve"> </w:t>
      </w:r>
      <w:r>
        <w:rPr>
          <w:sz w:val="24"/>
        </w:rPr>
        <w:t>Collegarsi</w:t>
      </w:r>
      <w:r>
        <w:rPr>
          <w:spacing w:val="-10"/>
          <w:sz w:val="24"/>
        </w:rPr>
        <w:t xml:space="preserve"> </w:t>
      </w:r>
      <w:r>
        <w:rPr>
          <w:sz w:val="24"/>
        </w:rPr>
        <w:t>al</w:t>
      </w:r>
      <w:r>
        <w:rPr>
          <w:spacing w:val="-7"/>
          <w:sz w:val="24"/>
        </w:rPr>
        <w:t xml:space="preserve"> </w:t>
      </w:r>
      <w:r>
        <w:rPr>
          <w:sz w:val="24"/>
        </w:rPr>
        <w:t>link,</w:t>
      </w:r>
      <w:r>
        <w:rPr>
          <w:spacing w:val="-7"/>
          <w:sz w:val="24"/>
        </w:rPr>
        <w:t xml:space="preserve"> </w:t>
      </w:r>
      <w:r>
        <w:rPr>
          <w:sz w:val="24"/>
        </w:rPr>
        <w:t>ivi</w:t>
      </w:r>
      <w:r>
        <w:rPr>
          <w:spacing w:val="-8"/>
          <w:sz w:val="24"/>
        </w:rPr>
        <w:t xml:space="preserve"> </w:t>
      </w:r>
      <w:r>
        <w:rPr>
          <w:sz w:val="24"/>
        </w:rPr>
        <w:t>indicato,</w:t>
      </w:r>
      <w:r>
        <w:rPr>
          <w:spacing w:val="-9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attivare</w:t>
      </w:r>
      <w:r>
        <w:rPr>
          <w:spacing w:val="-7"/>
          <w:sz w:val="24"/>
        </w:rPr>
        <w:t xml:space="preserve"> </w:t>
      </w:r>
      <w:r>
        <w:rPr>
          <w:sz w:val="24"/>
        </w:rPr>
        <w:t>l’iscrizione.</w:t>
      </w:r>
      <w:r>
        <w:rPr>
          <w:spacing w:val="-9"/>
          <w:sz w:val="24"/>
        </w:rPr>
        <w:t xml:space="preserve"> </w:t>
      </w:r>
      <w:r>
        <w:rPr>
          <w:sz w:val="24"/>
        </w:rPr>
        <w:t>Solo dopo</w:t>
      </w:r>
      <w:r>
        <w:rPr>
          <w:spacing w:val="-8"/>
          <w:sz w:val="24"/>
        </w:rPr>
        <w:t xml:space="preserve"> </w:t>
      </w:r>
      <w:r>
        <w:rPr>
          <w:sz w:val="24"/>
        </w:rPr>
        <w:t>l’attivazione,</w:t>
      </w:r>
      <w:r>
        <w:rPr>
          <w:spacing w:val="-8"/>
          <w:sz w:val="24"/>
        </w:rPr>
        <w:t xml:space="preserve"> </w:t>
      </w:r>
      <w:r>
        <w:rPr>
          <w:sz w:val="24"/>
        </w:rPr>
        <w:t>è</w:t>
      </w:r>
      <w:r>
        <w:rPr>
          <w:spacing w:val="-6"/>
          <w:sz w:val="24"/>
        </w:rPr>
        <w:t xml:space="preserve"> </w:t>
      </w:r>
      <w:r>
        <w:rPr>
          <w:sz w:val="24"/>
        </w:rPr>
        <w:t>possibile</w:t>
      </w:r>
      <w:r>
        <w:rPr>
          <w:spacing w:val="-6"/>
          <w:sz w:val="24"/>
        </w:rPr>
        <w:t xml:space="preserve"> </w:t>
      </w:r>
      <w:r>
        <w:rPr>
          <w:sz w:val="24"/>
        </w:rPr>
        <w:t>inserire</w:t>
      </w:r>
      <w:r>
        <w:rPr>
          <w:spacing w:val="-6"/>
          <w:sz w:val="24"/>
        </w:rPr>
        <w:t xml:space="preserve"> </w:t>
      </w:r>
      <w:r>
        <w:rPr>
          <w:sz w:val="24"/>
        </w:rPr>
        <w:t>il</w:t>
      </w:r>
      <w:r>
        <w:rPr>
          <w:spacing w:val="-6"/>
          <w:sz w:val="24"/>
        </w:rPr>
        <w:t xml:space="preserve"> </w:t>
      </w:r>
      <w:r>
        <w:rPr>
          <w:sz w:val="24"/>
        </w:rPr>
        <w:t>codice</w:t>
      </w:r>
      <w:r>
        <w:rPr>
          <w:spacing w:val="-6"/>
          <w:sz w:val="24"/>
        </w:rPr>
        <w:t xml:space="preserve"> </w:t>
      </w:r>
      <w:r>
        <w:rPr>
          <w:sz w:val="24"/>
        </w:rPr>
        <w:t>fiscale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password</w:t>
      </w:r>
      <w:r>
        <w:rPr>
          <w:spacing w:val="-8"/>
          <w:sz w:val="24"/>
        </w:rPr>
        <w:t xml:space="preserve"> </w:t>
      </w:r>
      <w:r>
        <w:rPr>
          <w:sz w:val="24"/>
        </w:rPr>
        <w:t>trasmessa</w:t>
      </w:r>
      <w:r>
        <w:rPr>
          <w:spacing w:val="-6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l’email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di registrazione per accedere al portale. </w:t>
      </w:r>
      <w:proofErr w:type="gramStart"/>
      <w:r>
        <w:rPr>
          <w:sz w:val="24"/>
        </w:rPr>
        <w:t>E’</w:t>
      </w:r>
      <w:proofErr w:type="gramEnd"/>
      <w:r>
        <w:rPr>
          <w:sz w:val="24"/>
        </w:rPr>
        <w:t xml:space="preserve"> possibile modificare la password, una volta compiuto l’accesso al portale.</w:t>
      </w:r>
    </w:p>
    <w:p w14:paraId="459C8EAB" w14:textId="77777777" w:rsidR="00CC576B" w:rsidRDefault="00CC576B">
      <w:pPr>
        <w:pStyle w:val="Corpotesto"/>
        <w:spacing w:before="43"/>
        <w:ind w:left="0"/>
      </w:pPr>
    </w:p>
    <w:p w14:paraId="221A0313" w14:textId="77777777" w:rsidR="00CC576B" w:rsidRDefault="00000000">
      <w:pPr>
        <w:pStyle w:val="Titolo1"/>
        <w:jc w:val="left"/>
      </w:pPr>
      <w:r>
        <w:t>FASE</w:t>
      </w:r>
      <w:r>
        <w:rPr>
          <w:spacing w:val="-4"/>
        </w:rPr>
        <w:t xml:space="preserve"> </w:t>
      </w:r>
      <w:r>
        <w:t>2: Candidatura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selezione</w:t>
      </w:r>
      <w:r>
        <w:rPr>
          <w:spacing w:val="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concorso</w:t>
      </w:r>
      <w:r>
        <w:rPr>
          <w:spacing w:val="-2"/>
        </w:rPr>
        <w:t xml:space="preserve"> pubblico</w:t>
      </w:r>
    </w:p>
    <w:p w14:paraId="5AF4B848" w14:textId="77777777" w:rsidR="00CC576B" w:rsidRDefault="00000000">
      <w:pPr>
        <w:pStyle w:val="Paragrafoelenco"/>
        <w:numPr>
          <w:ilvl w:val="1"/>
          <w:numId w:val="2"/>
        </w:numPr>
        <w:tabs>
          <w:tab w:val="left" w:pos="1325"/>
        </w:tabs>
        <w:spacing w:before="46"/>
        <w:ind w:left="1325" w:hanging="358"/>
        <w:rPr>
          <w:sz w:val="24"/>
        </w:rPr>
      </w:pPr>
      <w:r>
        <w:rPr>
          <w:sz w:val="24"/>
        </w:rPr>
        <w:t>Dopo</w:t>
      </w:r>
      <w:r>
        <w:rPr>
          <w:spacing w:val="-10"/>
          <w:sz w:val="24"/>
        </w:rPr>
        <w:t xml:space="preserve"> </w:t>
      </w:r>
      <w:r>
        <w:rPr>
          <w:sz w:val="24"/>
        </w:rPr>
        <w:t>aver</w:t>
      </w:r>
      <w:r>
        <w:rPr>
          <w:spacing w:val="-8"/>
          <w:sz w:val="24"/>
        </w:rPr>
        <w:t xml:space="preserve"> </w:t>
      </w:r>
      <w:r>
        <w:rPr>
          <w:sz w:val="24"/>
        </w:rPr>
        <w:t>inserito</w:t>
      </w:r>
      <w:r>
        <w:rPr>
          <w:spacing w:val="-8"/>
          <w:sz w:val="24"/>
        </w:rPr>
        <w:t xml:space="preserve"> </w:t>
      </w:r>
      <w:r>
        <w:rPr>
          <w:sz w:val="24"/>
        </w:rPr>
        <w:t>codice</w:t>
      </w:r>
      <w:r>
        <w:rPr>
          <w:spacing w:val="-8"/>
          <w:sz w:val="24"/>
        </w:rPr>
        <w:t xml:space="preserve"> </w:t>
      </w:r>
      <w:r>
        <w:rPr>
          <w:sz w:val="24"/>
        </w:rPr>
        <w:t>fiscale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password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cliccato</w:t>
      </w:r>
      <w:r>
        <w:rPr>
          <w:spacing w:val="-8"/>
          <w:sz w:val="24"/>
        </w:rPr>
        <w:t xml:space="preserve"> </w:t>
      </w:r>
      <w:r>
        <w:rPr>
          <w:sz w:val="24"/>
        </w:rPr>
        <w:t>su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“ACCEDI”,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selezionare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voce</w:t>
      </w:r>
    </w:p>
    <w:p w14:paraId="794E8DD3" w14:textId="77777777" w:rsidR="00CC576B" w:rsidRDefault="00000000">
      <w:pPr>
        <w:spacing w:before="43"/>
        <w:ind w:left="1327"/>
        <w:rPr>
          <w:sz w:val="24"/>
        </w:rPr>
      </w:pPr>
      <w:r>
        <w:rPr>
          <w:b/>
          <w:sz w:val="24"/>
        </w:rPr>
        <w:t>“PARTECIPA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SELEZIONE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CONCORSO”,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accedere</w:t>
      </w:r>
      <w:r>
        <w:rPr>
          <w:spacing w:val="-4"/>
          <w:sz w:val="24"/>
        </w:rPr>
        <w:t xml:space="preserve"> </w:t>
      </w:r>
      <w:r>
        <w:rPr>
          <w:sz w:val="24"/>
        </w:rPr>
        <w:t>ai</w:t>
      </w:r>
      <w:r>
        <w:rPr>
          <w:spacing w:val="-1"/>
          <w:sz w:val="24"/>
        </w:rPr>
        <w:t xml:space="preserve"> </w:t>
      </w:r>
      <w:r>
        <w:rPr>
          <w:sz w:val="24"/>
        </w:rPr>
        <w:t>concorsi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attivi.</w:t>
      </w:r>
    </w:p>
    <w:p w14:paraId="55A3D887" w14:textId="77777777" w:rsidR="00CC576B" w:rsidRDefault="00000000">
      <w:pPr>
        <w:pStyle w:val="Paragrafoelenco"/>
        <w:numPr>
          <w:ilvl w:val="1"/>
          <w:numId w:val="2"/>
        </w:numPr>
        <w:tabs>
          <w:tab w:val="left" w:pos="1325"/>
          <w:tab w:val="left" w:pos="1327"/>
        </w:tabs>
        <w:spacing w:before="45" w:line="276" w:lineRule="auto"/>
        <w:ind w:right="120"/>
        <w:rPr>
          <w:b/>
          <w:sz w:val="24"/>
        </w:rPr>
      </w:pPr>
      <w:r>
        <w:rPr>
          <w:sz w:val="24"/>
        </w:rPr>
        <w:t>Una volta selezionato la selezione o il concorso a cui si intende partecipare, cliccare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l’icona </w:t>
      </w:r>
      <w:r>
        <w:rPr>
          <w:b/>
          <w:sz w:val="24"/>
        </w:rPr>
        <w:t>“PARTECIPA”.</w:t>
      </w:r>
    </w:p>
    <w:p w14:paraId="09B69D12" w14:textId="77777777" w:rsidR="00CC576B" w:rsidRDefault="00000000">
      <w:pPr>
        <w:pStyle w:val="Paragrafoelenco"/>
        <w:numPr>
          <w:ilvl w:val="1"/>
          <w:numId w:val="2"/>
        </w:numPr>
        <w:tabs>
          <w:tab w:val="left" w:pos="1325"/>
        </w:tabs>
        <w:spacing w:line="291" w:lineRule="exact"/>
        <w:ind w:left="1325" w:hanging="358"/>
        <w:rPr>
          <w:sz w:val="24"/>
        </w:rPr>
      </w:pPr>
      <w:r>
        <w:rPr>
          <w:sz w:val="24"/>
        </w:rPr>
        <w:t>Compilare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pagine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registrazione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domanda,</w:t>
      </w:r>
      <w:r>
        <w:rPr>
          <w:spacing w:val="-2"/>
          <w:sz w:val="24"/>
        </w:rPr>
        <w:t xml:space="preserve"> </w:t>
      </w:r>
      <w:r>
        <w:rPr>
          <w:sz w:val="24"/>
        </w:rPr>
        <w:t>attraverso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seguenti</w:t>
      </w:r>
      <w:r>
        <w:rPr>
          <w:spacing w:val="-5"/>
          <w:sz w:val="24"/>
        </w:rPr>
        <w:t xml:space="preserve"> </w:t>
      </w:r>
      <w:r>
        <w:rPr>
          <w:sz w:val="24"/>
        </w:rPr>
        <w:t>tre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passi:</w:t>
      </w:r>
    </w:p>
    <w:p w14:paraId="3DB46FD7" w14:textId="77777777" w:rsidR="00CC576B" w:rsidRDefault="00000000">
      <w:pPr>
        <w:pStyle w:val="Titolo1"/>
        <w:numPr>
          <w:ilvl w:val="2"/>
          <w:numId w:val="2"/>
        </w:numPr>
        <w:tabs>
          <w:tab w:val="left" w:pos="1686"/>
        </w:tabs>
        <w:spacing w:before="46"/>
        <w:ind w:left="1686" w:hanging="359"/>
        <w:jc w:val="left"/>
      </w:pPr>
      <w:r>
        <w:t>Passo</w:t>
      </w:r>
      <w:r>
        <w:rPr>
          <w:spacing w:val="-3"/>
        </w:rPr>
        <w:t xml:space="preserve"> </w:t>
      </w:r>
      <w:r>
        <w:t xml:space="preserve">1 di </w:t>
      </w:r>
      <w:r>
        <w:rPr>
          <w:spacing w:val="-10"/>
        </w:rPr>
        <w:t>3</w:t>
      </w:r>
    </w:p>
    <w:p w14:paraId="4E335CB4" w14:textId="77777777" w:rsidR="00CC576B" w:rsidRDefault="00000000">
      <w:pPr>
        <w:spacing w:before="43"/>
        <w:ind w:left="1687"/>
        <w:rPr>
          <w:i/>
          <w:sz w:val="24"/>
        </w:rPr>
      </w:pPr>
      <w:r>
        <w:rPr>
          <w:i/>
          <w:sz w:val="24"/>
        </w:rPr>
        <w:t>Prevede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compilazione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seguenti</w:t>
      </w:r>
      <w:r>
        <w:rPr>
          <w:i/>
          <w:spacing w:val="-2"/>
          <w:sz w:val="24"/>
        </w:rPr>
        <w:t xml:space="preserve"> dati:</w:t>
      </w:r>
    </w:p>
    <w:p w14:paraId="237837D0" w14:textId="77777777" w:rsidR="00CC576B" w:rsidRDefault="00000000">
      <w:pPr>
        <w:pStyle w:val="Paragrafoelenco"/>
        <w:numPr>
          <w:ilvl w:val="3"/>
          <w:numId w:val="2"/>
        </w:numPr>
        <w:tabs>
          <w:tab w:val="left" w:pos="2407"/>
        </w:tabs>
        <w:spacing w:before="43"/>
        <w:rPr>
          <w:sz w:val="24"/>
        </w:rPr>
      </w:pPr>
      <w:r>
        <w:rPr>
          <w:sz w:val="24"/>
        </w:rPr>
        <w:t>Requisiti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generali;</w:t>
      </w:r>
    </w:p>
    <w:p w14:paraId="5601F8E8" w14:textId="77777777" w:rsidR="00CC576B" w:rsidRDefault="00000000">
      <w:pPr>
        <w:pStyle w:val="Paragrafoelenco"/>
        <w:numPr>
          <w:ilvl w:val="3"/>
          <w:numId w:val="2"/>
        </w:numPr>
        <w:tabs>
          <w:tab w:val="left" w:pos="2407"/>
        </w:tabs>
        <w:spacing w:before="44"/>
        <w:rPr>
          <w:sz w:val="24"/>
        </w:rPr>
      </w:pPr>
      <w:r>
        <w:rPr>
          <w:sz w:val="24"/>
        </w:rPr>
        <w:t>Requisiti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specifici;</w:t>
      </w:r>
    </w:p>
    <w:p w14:paraId="24B6CE06" w14:textId="77777777" w:rsidR="00CC576B" w:rsidRDefault="00000000">
      <w:pPr>
        <w:pStyle w:val="Paragrafoelenco"/>
        <w:numPr>
          <w:ilvl w:val="3"/>
          <w:numId w:val="2"/>
        </w:numPr>
        <w:tabs>
          <w:tab w:val="left" w:pos="2407"/>
        </w:tabs>
        <w:spacing w:before="45" w:line="276" w:lineRule="auto"/>
        <w:ind w:right="119"/>
        <w:rPr>
          <w:sz w:val="24"/>
        </w:rPr>
      </w:pPr>
      <w:r>
        <w:rPr>
          <w:sz w:val="24"/>
        </w:rPr>
        <w:t>Eventuale dichiarazione di ausili necessari e/o richiesta di tempi aggiuntivi per</w:t>
      </w:r>
      <w:r>
        <w:rPr>
          <w:spacing w:val="40"/>
          <w:sz w:val="24"/>
        </w:rPr>
        <w:t xml:space="preserve"> </w:t>
      </w:r>
      <w:r>
        <w:rPr>
          <w:sz w:val="24"/>
        </w:rPr>
        <w:t>l’espletamento</w:t>
      </w:r>
      <w:r>
        <w:rPr>
          <w:spacing w:val="40"/>
          <w:sz w:val="24"/>
        </w:rPr>
        <w:t xml:space="preserve"> </w:t>
      </w:r>
      <w:r>
        <w:rPr>
          <w:sz w:val="24"/>
        </w:rPr>
        <w:t>delle</w:t>
      </w:r>
      <w:r>
        <w:rPr>
          <w:spacing w:val="40"/>
          <w:sz w:val="24"/>
        </w:rPr>
        <w:t xml:space="preserve"> </w:t>
      </w:r>
      <w:r>
        <w:rPr>
          <w:sz w:val="24"/>
        </w:rPr>
        <w:t>prove</w:t>
      </w:r>
      <w:r>
        <w:rPr>
          <w:spacing w:val="40"/>
          <w:sz w:val="24"/>
        </w:rPr>
        <w:t xml:space="preserve"> </w:t>
      </w:r>
      <w:r>
        <w:rPr>
          <w:sz w:val="24"/>
        </w:rPr>
        <w:t>ex</w:t>
      </w:r>
      <w:r>
        <w:rPr>
          <w:spacing w:val="40"/>
          <w:sz w:val="24"/>
        </w:rPr>
        <w:t xml:space="preserve"> </w:t>
      </w:r>
      <w:r>
        <w:rPr>
          <w:sz w:val="24"/>
        </w:rPr>
        <w:t>art.</w:t>
      </w:r>
      <w:r>
        <w:rPr>
          <w:spacing w:val="40"/>
          <w:sz w:val="24"/>
        </w:rPr>
        <w:t xml:space="preserve"> </w:t>
      </w:r>
      <w:r>
        <w:rPr>
          <w:sz w:val="24"/>
        </w:rPr>
        <w:t>20</w:t>
      </w:r>
      <w:r>
        <w:rPr>
          <w:spacing w:val="40"/>
          <w:sz w:val="24"/>
        </w:rPr>
        <w:t xml:space="preserve"> </w:t>
      </w:r>
      <w:r>
        <w:rPr>
          <w:sz w:val="24"/>
        </w:rPr>
        <w:t>L.</w:t>
      </w:r>
      <w:r>
        <w:rPr>
          <w:spacing w:val="40"/>
          <w:sz w:val="24"/>
        </w:rPr>
        <w:t xml:space="preserve"> </w:t>
      </w:r>
      <w:r>
        <w:rPr>
          <w:sz w:val="24"/>
        </w:rPr>
        <w:t>104/1992</w:t>
      </w:r>
      <w:r>
        <w:rPr>
          <w:spacing w:val="40"/>
          <w:sz w:val="24"/>
        </w:rPr>
        <w:t xml:space="preserve"> </w:t>
      </w:r>
      <w:r>
        <w:rPr>
          <w:sz w:val="24"/>
        </w:rPr>
        <w:t>unitamente</w:t>
      </w:r>
      <w:r>
        <w:rPr>
          <w:spacing w:val="40"/>
          <w:sz w:val="24"/>
        </w:rPr>
        <w:t xml:space="preserve"> </w:t>
      </w:r>
      <w:r>
        <w:rPr>
          <w:sz w:val="24"/>
        </w:rPr>
        <w:t>alla</w:t>
      </w:r>
    </w:p>
    <w:p w14:paraId="140A8BAE" w14:textId="77777777" w:rsidR="00CC576B" w:rsidRDefault="00CC576B">
      <w:pPr>
        <w:spacing w:line="276" w:lineRule="auto"/>
        <w:rPr>
          <w:sz w:val="24"/>
        </w:rPr>
        <w:sectPr w:rsidR="00CC576B" w:rsidSect="00E15210">
          <w:type w:val="continuous"/>
          <w:pgSz w:w="11910" w:h="16840"/>
          <w:pgMar w:top="1380" w:right="1020" w:bottom="280" w:left="1020" w:header="720" w:footer="720" w:gutter="0"/>
          <w:cols w:space="720"/>
        </w:sectPr>
      </w:pPr>
    </w:p>
    <w:p w14:paraId="739D6155" w14:textId="77777777" w:rsidR="00CC576B" w:rsidRDefault="00000000">
      <w:pPr>
        <w:pStyle w:val="Corpotesto"/>
        <w:spacing w:before="37" w:line="278" w:lineRule="auto"/>
        <w:ind w:left="2407" w:right="118"/>
        <w:jc w:val="both"/>
      </w:pPr>
      <w:r>
        <w:lastRenderedPageBreak/>
        <w:t>produzione, mediante upload, della documentazione medica attestante lo stato di disabilità;</w:t>
      </w:r>
    </w:p>
    <w:p w14:paraId="77ABF2E3" w14:textId="77777777" w:rsidR="00CC576B" w:rsidRDefault="00000000">
      <w:pPr>
        <w:pStyle w:val="Paragrafoelenco"/>
        <w:numPr>
          <w:ilvl w:val="3"/>
          <w:numId w:val="2"/>
        </w:numPr>
        <w:tabs>
          <w:tab w:val="left" w:pos="2407"/>
        </w:tabs>
        <w:spacing w:line="276" w:lineRule="auto"/>
        <w:ind w:right="111"/>
        <w:jc w:val="both"/>
        <w:rPr>
          <w:sz w:val="24"/>
        </w:rPr>
      </w:pPr>
      <w:r>
        <w:rPr>
          <w:sz w:val="24"/>
        </w:rPr>
        <w:t>Eventuale</w:t>
      </w:r>
      <w:r>
        <w:rPr>
          <w:spacing w:val="-12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invalidità</w:t>
      </w:r>
      <w:r>
        <w:rPr>
          <w:spacing w:val="-12"/>
          <w:sz w:val="24"/>
        </w:rPr>
        <w:t xml:space="preserve"> </w:t>
      </w:r>
      <w:r>
        <w:rPr>
          <w:sz w:val="24"/>
        </w:rPr>
        <w:t>uguale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superiore</w:t>
      </w:r>
      <w:r>
        <w:rPr>
          <w:spacing w:val="-12"/>
          <w:sz w:val="24"/>
        </w:rPr>
        <w:t xml:space="preserve"> </w:t>
      </w:r>
      <w:r>
        <w:rPr>
          <w:sz w:val="24"/>
        </w:rPr>
        <w:t>all’</w:t>
      </w:r>
      <w:r>
        <w:rPr>
          <w:spacing w:val="-12"/>
          <w:sz w:val="24"/>
        </w:rPr>
        <w:t xml:space="preserve"> </w:t>
      </w:r>
      <w:r>
        <w:rPr>
          <w:sz w:val="24"/>
        </w:rPr>
        <w:t>80%</w:t>
      </w:r>
      <w:r>
        <w:rPr>
          <w:spacing w:val="-13"/>
          <w:sz w:val="24"/>
        </w:rPr>
        <w:t xml:space="preserve"> </w:t>
      </w:r>
      <w:r>
        <w:rPr>
          <w:sz w:val="24"/>
        </w:rPr>
        <w:t>che</w:t>
      </w:r>
      <w:r>
        <w:rPr>
          <w:spacing w:val="-12"/>
          <w:sz w:val="24"/>
        </w:rPr>
        <w:t xml:space="preserve"> </w:t>
      </w:r>
      <w:r>
        <w:rPr>
          <w:sz w:val="24"/>
        </w:rPr>
        <w:t>esonera dalla preselezione, unitamente alla produzione, mediante upload, della documentazione medica attestante lo stato di invalidità;</w:t>
      </w:r>
    </w:p>
    <w:p w14:paraId="1A91D5CB" w14:textId="77777777" w:rsidR="00CC576B" w:rsidRDefault="00000000">
      <w:pPr>
        <w:pStyle w:val="Paragrafoelenco"/>
        <w:numPr>
          <w:ilvl w:val="3"/>
          <w:numId w:val="2"/>
        </w:numPr>
        <w:tabs>
          <w:tab w:val="left" w:pos="2406"/>
        </w:tabs>
        <w:ind w:left="2406" w:hanging="359"/>
        <w:jc w:val="both"/>
        <w:rPr>
          <w:sz w:val="24"/>
        </w:rPr>
      </w:pPr>
      <w:r>
        <w:rPr>
          <w:sz w:val="24"/>
        </w:rPr>
        <w:t>Dichiarazioni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consensi.</w:t>
      </w:r>
    </w:p>
    <w:p w14:paraId="67C392CD" w14:textId="77777777" w:rsidR="00CC576B" w:rsidRDefault="00000000">
      <w:pPr>
        <w:pStyle w:val="Titolo1"/>
        <w:numPr>
          <w:ilvl w:val="0"/>
          <w:numId w:val="1"/>
        </w:numPr>
        <w:tabs>
          <w:tab w:val="left" w:pos="2406"/>
        </w:tabs>
        <w:spacing w:before="38"/>
        <w:ind w:left="2406" w:hanging="359"/>
      </w:pPr>
      <w:r>
        <w:t>Passo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 xml:space="preserve">di </w:t>
      </w:r>
      <w:r>
        <w:rPr>
          <w:spacing w:val="-10"/>
        </w:rPr>
        <w:t>3</w:t>
      </w:r>
    </w:p>
    <w:p w14:paraId="54E3BC4E" w14:textId="77777777" w:rsidR="00CC576B" w:rsidRDefault="00000000">
      <w:pPr>
        <w:spacing w:before="46"/>
        <w:ind w:left="2407"/>
        <w:jc w:val="both"/>
        <w:rPr>
          <w:i/>
          <w:sz w:val="24"/>
        </w:rPr>
      </w:pPr>
      <w:r>
        <w:rPr>
          <w:i/>
          <w:sz w:val="24"/>
        </w:rPr>
        <w:t>Prevede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compilazione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seguenti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dati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l’inserimento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degli</w:t>
      </w:r>
      <w:r>
        <w:rPr>
          <w:i/>
          <w:spacing w:val="-2"/>
          <w:sz w:val="24"/>
        </w:rPr>
        <w:t xml:space="preserve"> allegati:</w:t>
      </w:r>
    </w:p>
    <w:p w14:paraId="3FBBE383" w14:textId="77777777" w:rsidR="00CC576B" w:rsidRDefault="00000000">
      <w:pPr>
        <w:pStyle w:val="Paragrafoelenco"/>
        <w:numPr>
          <w:ilvl w:val="1"/>
          <w:numId w:val="1"/>
        </w:numPr>
        <w:tabs>
          <w:tab w:val="left" w:pos="3128"/>
        </w:tabs>
        <w:spacing w:before="42"/>
        <w:rPr>
          <w:sz w:val="24"/>
        </w:rPr>
      </w:pPr>
      <w:r>
        <w:rPr>
          <w:sz w:val="24"/>
        </w:rPr>
        <w:t>Titoli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carriera;</w:t>
      </w:r>
    </w:p>
    <w:p w14:paraId="2613F700" w14:textId="77777777" w:rsidR="00CC576B" w:rsidRDefault="00000000">
      <w:pPr>
        <w:pStyle w:val="Paragrafoelenco"/>
        <w:numPr>
          <w:ilvl w:val="1"/>
          <w:numId w:val="1"/>
        </w:numPr>
        <w:tabs>
          <w:tab w:val="left" w:pos="3128"/>
        </w:tabs>
        <w:spacing w:before="45"/>
        <w:rPr>
          <w:sz w:val="24"/>
        </w:rPr>
      </w:pPr>
      <w:r>
        <w:rPr>
          <w:sz w:val="24"/>
        </w:rPr>
        <w:t>Titoli</w:t>
      </w:r>
      <w:r>
        <w:rPr>
          <w:spacing w:val="-2"/>
          <w:sz w:val="24"/>
        </w:rPr>
        <w:t xml:space="preserve"> </w:t>
      </w:r>
      <w:r>
        <w:rPr>
          <w:sz w:val="24"/>
        </w:rPr>
        <w:t>accademici 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studio;</w:t>
      </w:r>
    </w:p>
    <w:p w14:paraId="66F78FBE" w14:textId="77777777" w:rsidR="00CC576B" w:rsidRDefault="00000000">
      <w:pPr>
        <w:pStyle w:val="Paragrafoelenco"/>
        <w:numPr>
          <w:ilvl w:val="1"/>
          <w:numId w:val="1"/>
        </w:numPr>
        <w:tabs>
          <w:tab w:val="left" w:pos="3128"/>
        </w:tabs>
        <w:spacing w:before="44"/>
        <w:rPr>
          <w:sz w:val="24"/>
        </w:rPr>
      </w:pPr>
      <w:r>
        <w:rPr>
          <w:sz w:val="24"/>
        </w:rPr>
        <w:t>Pubblicazioni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titoli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scientifici;</w:t>
      </w:r>
    </w:p>
    <w:p w14:paraId="42525692" w14:textId="77777777" w:rsidR="00CC576B" w:rsidRDefault="00000000">
      <w:pPr>
        <w:pStyle w:val="Paragrafoelenco"/>
        <w:numPr>
          <w:ilvl w:val="1"/>
          <w:numId w:val="1"/>
        </w:numPr>
        <w:tabs>
          <w:tab w:val="left" w:pos="3128"/>
        </w:tabs>
        <w:spacing w:before="43"/>
        <w:rPr>
          <w:sz w:val="24"/>
        </w:rPr>
      </w:pPr>
      <w:r>
        <w:rPr>
          <w:sz w:val="24"/>
        </w:rPr>
        <w:t>Curriculum</w:t>
      </w:r>
      <w:r>
        <w:rPr>
          <w:spacing w:val="-6"/>
          <w:sz w:val="24"/>
        </w:rPr>
        <w:t xml:space="preserve"> </w:t>
      </w:r>
      <w:r>
        <w:rPr>
          <w:sz w:val="24"/>
        </w:rPr>
        <w:t>formativo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professionale;</w:t>
      </w:r>
    </w:p>
    <w:p w14:paraId="6BD0041D" w14:textId="77777777" w:rsidR="00CC576B" w:rsidRDefault="00000000">
      <w:pPr>
        <w:pStyle w:val="Paragrafoelenco"/>
        <w:numPr>
          <w:ilvl w:val="1"/>
          <w:numId w:val="1"/>
        </w:numPr>
        <w:tabs>
          <w:tab w:val="left" w:pos="3128"/>
        </w:tabs>
        <w:spacing w:before="45" w:line="276" w:lineRule="auto"/>
        <w:ind w:right="117"/>
        <w:rPr>
          <w:sz w:val="24"/>
        </w:rPr>
      </w:pPr>
      <w:r>
        <w:rPr>
          <w:sz w:val="24"/>
        </w:rPr>
        <w:t>Titoli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preferenza,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precedenza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riserva,</w:t>
      </w:r>
      <w:r>
        <w:rPr>
          <w:spacing w:val="-5"/>
          <w:sz w:val="24"/>
        </w:rPr>
        <w:t xml:space="preserve"> </w:t>
      </w:r>
      <w:r>
        <w:rPr>
          <w:sz w:val="24"/>
        </w:rPr>
        <w:t>nonché</w:t>
      </w:r>
      <w:r>
        <w:rPr>
          <w:spacing w:val="-5"/>
          <w:sz w:val="24"/>
        </w:rPr>
        <w:t xml:space="preserve"> </w:t>
      </w: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z w:val="24"/>
        </w:rPr>
        <w:t>preferenze per gli ambiti di reclutamento;</w:t>
      </w:r>
    </w:p>
    <w:p w14:paraId="263ACE03" w14:textId="77777777" w:rsidR="00CC576B" w:rsidRDefault="00000000">
      <w:pPr>
        <w:pStyle w:val="Paragrafoelenco"/>
        <w:numPr>
          <w:ilvl w:val="1"/>
          <w:numId w:val="1"/>
        </w:numPr>
        <w:tabs>
          <w:tab w:val="left" w:pos="3128"/>
        </w:tabs>
        <w:spacing w:line="305" w:lineRule="exact"/>
        <w:rPr>
          <w:sz w:val="24"/>
        </w:rPr>
      </w:pPr>
      <w:r>
        <w:rPr>
          <w:sz w:val="24"/>
        </w:rPr>
        <w:t>Allegati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alla </w:t>
      </w:r>
      <w:r>
        <w:rPr>
          <w:spacing w:val="-2"/>
          <w:sz w:val="24"/>
        </w:rPr>
        <w:t>domanda.</w:t>
      </w:r>
    </w:p>
    <w:p w14:paraId="38FE1E22" w14:textId="77777777" w:rsidR="00CC576B" w:rsidRDefault="00CC576B">
      <w:pPr>
        <w:pStyle w:val="Corpotesto"/>
        <w:spacing w:before="88"/>
        <w:ind w:left="0"/>
      </w:pPr>
    </w:p>
    <w:p w14:paraId="07D6DE6A" w14:textId="77777777" w:rsidR="00CC576B" w:rsidRDefault="00000000">
      <w:pPr>
        <w:pStyle w:val="Titolo1"/>
        <w:numPr>
          <w:ilvl w:val="0"/>
          <w:numId w:val="1"/>
        </w:numPr>
        <w:tabs>
          <w:tab w:val="left" w:pos="2521"/>
        </w:tabs>
        <w:ind w:left="2521" w:hanging="359"/>
      </w:pPr>
      <w:r>
        <w:t>Passo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 xml:space="preserve">di </w:t>
      </w:r>
      <w:r>
        <w:rPr>
          <w:spacing w:val="-10"/>
        </w:rPr>
        <w:t>3</w:t>
      </w:r>
    </w:p>
    <w:p w14:paraId="591F36BD" w14:textId="77777777" w:rsidR="00CC576B" w:rsidRDefault="00000000">
      <w:pPr>
        <w:spacing w:before="43" w:line="278" w:lineRule="auto"/>
        <w:ind w:left="2522" w:right="120"/>
        <w:jc w:val="both"/>
        <w:rPr>
          <w:b/>
          <w:sz w:val="24"/>
        </w:rPr>
      </w:pPr>
      <w:r>
        <w:rPr>
          <w:i/>
          <w:sz w:val="24"/>
        </w:rPr>
        <w:t xml:space="preserve">Permette di verificare la correttezza dei dati inseriti e di generare la domanda, cliccando su </w:t>
      </w:r>
      <w:r>
        <w:rPr>
          <w:b/>
          <w:sz w:val="24"/>
        </w:rPr>
        <w:t>“CREA DOMANDA”.</w:t>
      </w:r>
    </w:p>
    <w:p w14:paraId="1D83CD46" w14:textId="77777777" w:rsidR="00CC576B" w:rsidRDefault="00000000">
      <w:pPr>
        <w:pStyle w:val="Paragrafoelenco"/>
        <w:numPr>
          <w:ilvl w:val="1"/>
          <w:numId w:val="2"/>
        </w:numPr>
        <w:tabs>
          <w:tab w:val="left" w:pos="1325"/>
        </w:tabs>
        <w:spacing w:line="288" w:lineRule="exact"/>
        <w:ind w:left="1325" w:hanging="358"/>
        <w:jc w:val="both"/>
        <w:rPr>
          <w:sz w:val="24"/>
        </w:rPr>
      </w:pP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volta</w:t>
      </w:r>
      <w:r>
        <w:rPr>
          <w:spacing w:val="-2"/>
          <w:sz w:val="24"/>
        </w:rPr>
        <w:t xml:space="preserve"> </w:t>
      </w:r>
      <w:r>
        <w:rPr>
          <w:sz w:val="24"/>
        </w:rPr>
        <w:t>creata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domanda,</w:t>
      </w:r>
      <w:r>
        <w:rPr>
          <w:spacing w:val="-4"/>
          <w:sz w:val="24"/>
        </w:rPr>
        <w:t xml:space="preserve"> </w:t>
      </w:r>
      <w:r>
        <w:rPr>
          <w:sz w:val="24"/>
        </w:rPr>
        <w:t>aprire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stampare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domanda;</w:t>
      </w:r>
    </w:p>
    <w:p w14:paraId="6466BD63" w14:textId="12B914C8" w:rsidR="00CC576B" w:rsidRDefault="00000000">
      <w:pPr>
        <w:pStyle w:val="Titolo1"/>
        <w:numPr>
          <w:ilvl w:val="1"/>
          <w:numId w:val="2"/>
        </w:numPr>
        <w:tabs>
          <w:tab w:val="left" w:pos="1325"/>
        </w:tabs>
        <w:spacing w:before="46"/>
        <w:ind w:left="1325" w:hanging="358"/>
        <w:jc w:val="both"/>
      </w:pPr>
      <w:r>
        <w:t>Firmare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domanda;</w:t>
      </w:r>
    </w:p>
    <w:p w14:paraId="547C5954" w14:textId="77777777" w:rsidR="00CC576B" w:rsidRDefault="00000000">
      <w:pPr>
        <w:pStyle w:val="Paragrafoelenco"/>
        <w:numPr>
          <w:ilvl w:val="1"/>
          <w:numId w:val="2"/>
        </w:numPr>
        <w:tabs>
          <w:tab w:val="left" w:pos="1325"/>
          <w:tab w:val="left" w:pos="1327"/>
        </w:tabs>
        <w:spacing w:before="43" w:line="276" w:lineRule="auto"/>
        <w:ind w:right="117"/>
        <w:jc w:val="both"/>
        <w:rPr>
          <w:sz w:val="24"/>
        </w:rPr>
      </w:pPr>
      <w:r>
        <w:rPr>
          <w:sz w:val="24"/>
        </w:rPr>
        <w:t xml:space="preserve">Scansionare l’intera domanda firmata, in ogni pagina, (la scansione della domanda firmata dovrà essere in formato PDF, in modalità bianco e nero, di dimensione non superiore a </w:t>
      </w:r>
      <w:r>
        <w:rPr>
          <w:b/>
          <w:sz w:val="24"/>
        </w:rPr>
        <w:t>5MB</w:t>
      </w:r>
      <w:r>
        <w:rPr>
          <w:sz w:val="24"/>
        </w:rPr>
        <w:t>) e salvarla nel pc;</w:t>
      </w:r>
    </w:p>
    <w:p w14:paraId="417BC79A" w14:textId="77777777" w:rsidR="00CC576B" w:rsidRDefault="00000000">
      <w:pPr>
        <w:pStyle w:val="Paragrafoelenco"/>
        <w:numPr>
          <w:ilvl w:val="1"/>
          <w:numId w:val="2"/>
        </w:numPr>
        <w:tabs>
          <w:tab w:val="left" w:pos="1325"/>
        </w:tabs>
        <w:ind w:left="1325" w:hanging="358"/>
        <w:jc w:val="both"/>
        <w:rPr>
          <w:sz w:val="24"/>
        </w:rPr>
      </w:pPr>
      <w:r>
        <w:rPr>
          <w:sz w:val="24"/>
        </w:rPr>
        <w:t>Recuperare</w:t>
      </w:r>
      <w:r>
        <w:rPr>
          <w:spacing w:val="43"/>
          <w:sz w:val="24"/>
        </w:rPr>
        <w:t xml:space="preserve"> </w:t>
      </w:r>
      <w:r>
        <w:rPr>
          <w:sz w:val="24"/>
        </w:rPr>
        <w:t>la</w:t>
      </w:r>
      <w:r>
        <w:rPr>
          <w:spacing w:val="43"/>
          <w:sz w:val="24"/>
        </w:rPr>
        <w:t xml:space="preserve"> </w:t>
      </w:r>
      <w:r>
        <w:rPr>
          <w:sz w:val="24"/>
        </w:rPr>
        <w:t>domanda</w:t>
      </w:r>
      <w:r>
        <w:rPr>
          <w:spacing w:val="40"/>
          <w:sz w:val="24"/>
        </w:rPr>
        <w:t xml:space="preserve"> </w:t>
      </w:r>
      <w:r>
        <w:rPr>
          <w:sz w:val="24"/>
        </w:rPr>
        <w:t>firmata,</w:t>
      </w:r>
      <w:r>
        <w:rPr>
          <w:spacing w:val="43"/>
          <w:sz w:val="24"/>
        </w:rPr>
        <w:t xml:space="preserve"> </w:t>
      </w:r>
      <w:r>
        <w:rPr>
          <w:sz w:val="24"/>
        </w:rPr>
        <w:t>in</w:t>
      </w:r>
      <w:r>
        <w:rPr>
          <w:spacing w:val="43"/>
          <w:sz w:val="24"/>
        </w:rPr>
        <w:t xml:space="preserve"> </w:t>
      </w:r>
      <w:r>
        <w:rPr>
          <w:sz w:val="24"/>
        </w:rPr>
        <w:t>ogni</w:t>
      </w:r>
      <w:r>
        <w:rPr>
          <w:spacing w:val="43"/>
          <w:sz w:val="24"/>
        </w:rPr>
        <w:t xml:space="preserve"> </w:t>
      </w:r>
      <w:r>
        <w:rPr>
          <w:sz w:val="24"/>
        </w:rPr>
        <w:t>pagina,</w:t>
      </w:r>
      <w:r>
        <w:rPr>
          <w:spacing w:val="43"/>
          <w:sz w:val="24"/>
        </w:rPr>
        <w:t xml:space="preserve"> </w:t>
      </w:r>
      <w:r>
        <w:rPr>
          <w:sz w:val="24"/>
        </w:rPr>
        <w:t>e</w:t>
      </w:r>
      <w:r>
        <w:rPr>
          <w:spacing w:val="43"/>
          <w:sz w:val="24"/>
        </w:rPr>
        <w:t xml:space="preserve"> </w:t>
      </w:r>
      <w:r>
        <w:rPr>
          <w:sz w:val="24"/>
        </w:rPr>
        <w:t>scansionata,</w:t>
      </w:r>
      <w:r>
        <w:rPr>
          <w:spacing w:val="43"/>
          <w:sz w:val="24"/>
        </w:rPr>
        <w:t xml:space="preserve"> </w:t>
      </w:r>
      <w:r>
        <w:rPr>
          <w:sz w:val="24"/>
        </w:rPr>
        <w:t>cliccando</w:t>
      </w:r>
      <w:r>
        <w:rPr>
          <w:spacing w:val="43"/>
          <w:sz w:val="24"/>
        </w:rPr>
        <w:t xml:space="preserve"> </w:t>
      </w:r>
      <w:r>
        <w:rPr>
          <w:sz w:val="24"/>
        </w:rPr>
        <w:t>sul</w:t>
      </w:r>
      <w:r>
        <w:rPr>
          <w:spacing w:val="41"/>
          <w:sz w:val="24"/>
        </w:rPr>
        <w:t xml:space="preserve"> </w:t>
      </w:r>
      <w:r>
        <w:rPr>
          <w:spacing w:val="-2"/>
          <w:sz w:val="24"/>
        </w:rPr>
        <w:t>tasto</w:t>
      </w:r>
    </w:p>
    <w:p w14:paraId="44A541DA" w14:textId="77777777" w:rsidR="00CC576B" w:rsidRDefault="00000000">
      <w:pPr>
        <w:pStyle w:val="Titolo1"/>
        <w:spacing w:before="45"/>
        <w:ind w:left="1327"/>
        <w:jc w:val="left"/>
        <w:rPr>
          <w:b w:val="0"/>
        </w:rPr>
      </w:pPr>
      <w:r>
        <w:t>“SCEGLI</w:t>
      </w:r>
      <w:r>
        <w:rPr>
          <w:spacing w:val="-2"/>
        </w:rPr>
        <w:t xml:space="preserve"> FILE”</w:t>
      </w:r>
      <w:r>
        <w:rPr>
          <w:b w:val="0"/>
          <w:spacing w:val="-2"/>
        </w:rPr>
        <w:t>;</w:t>
      </w:r>
    </w:p>
    <w:p w14:paraId="12DC190C" w14:textId="77777777" w:rsidR="00CC576B" w:rsidRDefault="00000000">
      <w:pPr>
        <w:pStyle w:val="Paragrafoelenco"/>
        <w:numPr>
          <w:ilvl w:val="1"/>
          <w:numId w:val="2"/>
        </w:numPr>
        <w:tabs>
          <w:tab w:val="left" w:pos="1325"/>
        </w:tabs>
        <w:spacing w:before="43"/>
        <w:ind w:left="1325" w:hanging="358"/>
        <w:jc w:val="both"/>
        <w:rPr>
          <w:sz w:val="24"/>
        </w:rPr>
      </w:pPr>
      <w:r>
        <w:rPr>
          <w:sz w:val="24"/>
        </w:rPr>
        <w:t>Cliccare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“ALLEGA”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allegare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domanda</w:t>
      </w:r>
      <w:r>
        <w:rPr>
          <w:spacing w:val="-4"/>
          <w:sz w:val="24"/>
        </w:rPr>
        <w:t xml:space="preserve"> </w:t>
      </w:r>
      <w:r>
        <w:rPr>
          <w:sz w:val="24"/>
        </w:rPr>
        <w:t>firmata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ogni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pagina;</w:t>
      </w:r>
    </w:p>
    <w:p w14:paraId="20B99476" w14:textId="77777777" w:rsidR="00CC576B" w:rsidRDefault="00000000">
      <w:pPr>
        <w:pStyle w:val="Paragrafoelenco"/>
        <w:numPr>
          <w:ilvl w:val="1"/>
          <w:numId w:val="2"/>
        </w:numPr>
        <w:tabs>
          <w:tab w:val="left" w:pos="1325"/>
          <w:tab w:val="left" w:pos="1327"/>
        </w:tabs>
        <w:spacing w:before="43" w:line="278" w:lineRule="auto"/>
        <w:ind w:right="110"/>
        <w:jc w:val="both"/>
        <w:rPr>
          <w:sz w:val="24"/>
        </w:rPr>
      </w:pPr>
      <w:r>
        <w:rPr>
          <w:sz w:val="24"/>
        </w:rPr>
        <w:t xml:space="preserve">Cliccare su </w:t>
      </w:r>
      <w:r>
        <w:rPr>
          <w:b/>
          <w:sz w:val="24"/>
        </w:rPr>
        <w:t xml:space="preserve">“INVIA CANDIDATURA” </w:t>
      </w:r>
      <w:r>
        <w:rPr>
          <w:sz w:val="24"/>
        </w:rPr>
        <w:t xml:space="preserve">per completare l’iscrizione al concorso o alla </w:t>
      </w:r>
      <w:r>
        <w:rPr>
          <w:spacing w:val="-2"/>
          <w:sz w:val="24"/>
        </w:rPr>
        <w:t>selezione.</w:t>
      </w:r>
    </w:p>
    <w:p w14:paraId="0A814810" w14:textId="77777777" w:rsidR="00CC576B" w:rsidRDefault="00000000">
      <w:pPr>
        <w:pStyle w:val="Corpotesto"/>
        <w:spacing w:line="276" w:lineRule="auto"/>
        <w:ind w:right="112"/>
        <w:jc w:val="both"/>
      </w:pPr>
      <w:r>
        <w:t xml:space="preserve">La domanda verrà considerata presentata nel momento in cui il candidato riceverà una </w:t>
      </w:r>
      <w:proofErr w:type="spellStart"/>
      <w:r>
        <w:t>pec</w:t>
      </w:r>
      <w:proofErr w:type="spellEnd"/>
      <w:r>
        <w:t xml:space="preserve"> di conferma dell’avvenuta candidatura con allegata la domanda firmata in ogni pagina, contenente</w:t>
      </w:r>
      <w:r>
        <w:rPr>
          <w:spacing w:val="-6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inseriti,</w:t>
      </w:r>
      <w:r>
        <w:rPr>
          <w:spacing w:val="-9"/>
        </w:rPr>
        <w:t xml:space="preserve"> </w:t>
      </w:r>
      <w:r>
        <w:t>completa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numero</w:t>
      </w:r>
      <w:r>
        <w:rPr>
          <w:spacing w:val="-3"/>
        </w:rPr>
        <w:t xml:space="preserve"> </w:t>
      </w:r>
      <w:r>
        <w:t>identificativo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Numero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protocollo,</w:t>
      </w:r>
      <w:r>
        <w:rPr>
          <w:spacing w:val="-9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e ora di invio.</w:t>
      </w:r>
    </w:p>
    <w:p w14:paraId="1CB65572" w14:textId="77777777" w:rsidR="00CC576B" w:rsidRDefault="00000000">
      <w:pPr>
        <w:pStyle w:val="Corpotesto"/>
        <w:spacing w:line="276" w:lineRule="auto"/>
        <w:ind w:right="118"/>
        <w:jc w:val="both"/>
      </w:pPr>
      <w:r>
        <w:t xml:space="preserve">La mancata ricezione della </w:t>
      </w:r>
      <w:proofErr w:type="spellStart"/>
      <w:r>
        <w:t>pec</w:t>
      </w:r>
      <w:proofErr w:type="spellEnd"/>
      <w:r>
        <w:t xml:space="preserve"> di conferma sta a significare che la domanda non è stata inviata e la candidatura non è andata a buon fine.</w:t>
      </w:r>
    </w:p>
    <w:p w14:paraId="19F8C2C5" w14:textId="77777777" w:rsidR="00CC576B" w:rsidRDefault="00000000">
      <w:pPr>
        <w:pStyle w:val="Corpotesto"/>
        <w:spacing w:line="292" w:lineRule="exact"/>
        <w:jc w:val="both"/>
      </w:pPr>
      <w:r>
        <w:t>Per</w:t>
      </w:r>
      <w:r>
        <w:rPr>
          <w:spacing w:val="-2"/>
        </w:rPr>
        <w:t xml:space="preserve"> </w:t>
      </w:r>
      <w:r>
        <w:t>ritirare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apportare</w:t>
      </w:r>
      <w:r>
        <w:rPr>
          <w:spacing w:val="-3"/>
        </w:rPr>
        <w:t xml:space="preserve"> </w:t>
      </w:r>
      <w:r>
        <w:t>modifiche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già</w:t>
      </w:r>
      <w:r>
        <w:rPr>
          <w:spacing w:val="-2"/>
        </w:rPr>
        <w:t xml:space="preserve"> </w:t>
      </w:r>
      <w:r>
        <w:t>inviata,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candidato</w:t>
      </w:r>
      <w:r>
        <w:rPr>
          <w:spacing w:val="-1"/>
        </w:rPr>
        <w:t xml:space="preserve"> </w:t>
      </w:r>
      <w:r>
        <w:t>potrà,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rPr>
          <w:spacing w:val="-2"/>
        </w:rPr>
        <w:t>sezione</w:t>
      </w:r>
    </w:p>
    <w:p w14:paraId="7754B690" w14:textId="77777777" w:rsidR="00CC576B" w:rsidRDefault="00000000">
      <w:pPr>
        <w:spacing w:before="42"/>
        <w:ind w:left="821"/>
        <w:jc w:val="both"/>
        <w:rPr>
          <w:sz w:val="24"/>
        </w:rPr>
      </w:pPr>
      <w:proofErr w:type="gramStart"/>
      <w:r>
        <w:rPr>
          <w:b/>
          <w:sz w:val="24"/>
        </w:rPr>
        <w:t>“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CONTROLLA</w:t>
      </w:r>
      <w:proofErr w:type="gramEnd"/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TUE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PARTECIPAZIONI”</w:t>
      </w:r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cliccare su</w:t>
      </w:r>
      <w:r>
        <w:rPr>
          <w:spacing w:val="5"/>
          <w:sz w:val="24"/>
        </w:rPr>
        <w:t xml:space="preserve"> </w:t>
      </w:r>
      <w:r>
        <w:rPr>
          <w:b/>
          <w:sz w:val="24"/>
        </w:rPr>
        <w:t>“RITIRA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CANDIDATURA”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e</w:t>
      </w:r>
      <w:r>
        <w:rPr>
          <w:spacing w:val="3"/>
          <w:sz w:val="24"/>
        </w:rPr>
        <w:t xml:space="preserve"> </w:t>
      </w:r>
      <w:r>
        <w:rPr>
          <w:sz w:val="24"/>
        </w:rPr>
        <w:t>decidere</w:t>
      </w:r>
      <w:r>
        <w:rPr>
          <w:spacing w:val="4"/>
          <w:sz w:val="24"/>
        </w:rPr>
        <w:t xml:space="preserve"> </w:t>
      </w:r>
      <w:r>
        <w:rPr>
          <w:spacing w:val="-5"/>
          <w:sz w:val="24"/>
        </w:rPr>
        <w:t>se</w:t>
      </w:r>
    </w:p>
    <w:p w14:paraId="07EC9898" w14:textId="77777777" w:rsidR="00CC576B" w:rsidRDefault="00000000">
      <w:pPr>
        <w:pStyle w:val="Corpotesto"/>
        <w:spacing w:before="43" w:line="276" w:lineRule="auto"/>
        <w:ind w:right="115"/>
        <w:jc w:val="both"/>
      </w:pPr>
      <w:r>
        <w:t xml:space="preserve">mantenere o meno i dati immessi per riformulare, eventualmente, una nuova domanda di partecipazione entro i termini consentiti, ripetendo le operazioni indicate nella fase </w:t>
      </w:r>
      <w:proofErr w:type="gramStart"/>
      <w:r>
        <w:t>2 :</w:t>
      </w:r>
      <w:proofErr w:type="gramEnd"/>
      <w:r>
        <w:t xml:space="preserve"> candidatura on line alla selezione e/o concorso pubblico.</w:t>
      </w:r>
    </w:p>
    <w:p w14:paraId="1AA6B073" w14:textId="77777777" w:rsidR="00CC576B" w:rsidRDefault="00000000">
      <w:pPr>
        <w:pStyle w:val="Corpotesto"/>
        <w:spacing w:line="278" w:lineRule="auto"/>
        <w:ind w:right="111"/>
        <w:jc w:val="both"/>
        <w:rPr>
          <w:b/>
        </w:rPr>
      </w:pPr>
      <w:r>
        <w:t>Nel</w:t>
      </w:r>
      <w:r>
        <w:rPr>
          <w:spacing w:val="-11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cui</w:t>
      </w:r>
      <w:r>
        <w:rPr>
          <w:spacing w:val="-11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candidato</w:t>
      </w:r>
      <w:r>
        <w:rPr>
          <w:spacing w:val="-9"/>
        </w:rPr>
        <w:t xml:space="preserve"> </w:t>
      </w:r>
      <w:r>
        <w:t>intenda</w:t>
      </w:r>
      <w:r>
        <w:rPr>
          <w:spacing w:val="-11"/>
        </w:rPr>
        <w:t xml:space="preserve"> </w:t>
      </w:r>
      <w:r>
        <w:t>apportare</w:t>
      </w:r>
      <w:r>
        <w:rPr>
          <w:spacing w:val="-11"/>
        </w:rPr>
        <w:t xml:space="preserve"> </w:t>
      </w:r>
      <w:r>
        <w:t>modifiche</w:t>
      </w:r>
      <w:r>
        <w:rPr>
          <w:spacing w:val="-11"/>
        </w:rPr>
        <w:t xml:space="preserve"> </w:t>
      </w:r>
      <w:r>
        <w:t>alla</w:t>
      </w:r>
      <w:r>
        <w:rPr>
          <w:spacing w:val="-11"/>
        </w:rPr>
        <w:t xml:space="preserve"> </w:t>
      </w:r>
      <w:r>
        <w:t>domanda</w:t>
      </w:r>
      <w:r>
        <w:rPr>
          <w:spacing w:val="-11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ancora</w:t>
      </w:r>
      <w:r>
        <w:rPr>
          <w:spacing w:val="-11"/>
        </w:rPr>
        <w:t xml:space="preserve"> </w:t>
      </w:r>
      <w:r>
        <w:t>inviata</w:t>
      </w:r>
      <w:r>
        <w:rPr>
          <w:spacing w:val="-11"/>
        </w:rPr>
        <w:t xml:space="preserve"> </w:t>
      </w:r>
      <w:r>
        <w:t xml:space="preserve">ma </w:t>
      </w:r>
      <w:proofErr w:type="gramStart"/>
      <w:r>
        <w:t>generata</w:t>
      </w:r>
      <w:r>
        <w:rPr>
          <w:spacing w:val="34"/>
        </w:rPr>
        <w:t xml:space="preserve">  </w:t>
      </w:r>
      <w:r>
        <w:t>con</w:t>
      </w:r>
      <w:proofErr w:type="gramEnd"/>
      <w:r>
        <w:rPr>
          <w:spacing w:val="36"/>
        </w:rPr>
        <w:t xml:space="preserve">  </w:t>
      </w:r>
      <w:r>
        <w:t>protocollo,</w:t>
      </w:r>
      <w:r>
        <w:rPr>
          <w:spacing w:val="36"/>
        </w:rPr>
        <w:t xml:space="preserve">  </w:t>
      </w:r>
      <w:r>
        <w:t>il</w:t>
      </w:r>
      <w:r>
        <w:rPr>
          <w:spacing w:val="37"/>
        </w:rPr>
        <w:t xml:space="preserve">  </w:t>
      </w:r>
      <w:r>
        <w:t>candidato</w:t>
      </w:r>
      <w:r>
        <w:rPr>
          <w:spacing w:val="35"/>
        </w:rPr>
        <w:t xml:space="preserve">  </w:t>
      </w:r>
      <w:r>
        <w:t>potrà,</w:t>
      </w:r>
      <w:r>
        <w:rPr>
          <w:spacing w:val="36"/>
        </w:rPr>
        <w:t xml:space="preserve">  </w:t>
      </w:r>
      <w:r>
        <w:t>nella</w:t>
      </w:r>
      <w:r>
        <w:rPr>
          <w:spacing w:val="35"/>
        </w:rPr>
        <w:t xml:space="preserve">  </w:t>
      </w:r>
      <w:r>
        <w:t>sezione</w:t>
      </w:r>
      <w:r>
        <w:rPr>
          <w:spacing w:val="36"/>
        </w:rPr>
        <w:t xml:space="preserve">  </w:t>
      </w:r>
      <w:r>
        <w:rPr>
          <w:b/>
        </w:rPr>
        <w:t>“CONTROLLA</w:t>
      </w:r>
      <w:r>
        <w:rPr>
          <w:b/>
          <w:spacing w:val="36"/>
        </w:rPr>
        <w:t xml:space="preserve">  </w:t>
      </w:r>
      <w:r>
        <w:rPr>
          <w:b/>
        </w:rPr>
        <w:t>LE</w:t>
      </w:r>
      <w:r>
        <w:rPr>
          <w:b/>
          <w:spacing w:val="35"/>
        </w:rPr>
        <w:t xml:space="preserve">  </w:t>
      </w:r>
      <w:r>
        <w:rPr>
          <w:b/>
          <w:spacing w:val="-5"/>
        </w:rPr>
        <w:t>TUE</w:t>
      </w:r>
    </w:p>
    <w:p w14:paraId="07CBEC38" w14:textId="77777777" w:rsidR="00CC576B" w:rsidRDefault="00CC576B">
      <w:pPr>
        <w:spacing w:line="278" w:lineRule="auto"/>
        <w:jc w:val="both"/>
        <w:sectPr w:rsidR="00CC576B" w:rsidSect="00E15210">
          <w:pgSz w:w="11910" w:h="16840"/>
          <w:pgMar w:top="1360" w:right="1020" w:bottom="280" w:left="1020" w:header="720" w:footer="720" w:gutter="0"/>
          <w:cols w:space="720"/>
        </w:sectPr>
      </w:pPr>
    </w:p>
    <w:p w14:paraId="3531DBEA" w14:textId="77777777" w:rsidR="00CC576B" w:rsidRDefault="00000000">
      <w:pPr>
        <w:pStyle w:val="Corpotesto"/>
        <w:spacing w:before="37" w:line="276" w:lineRule="auto"/>
        <w:ind w:right="116"/>
        <w:jc w:val="both"/>
      </w:pPr>
      <w:r>
        <w:rPr>
          <w:b/>
        </w:rPr>
        <w:lastRenderedPageBreak/>
        <w:t xml:space="preserve">PARTECIPAZIONI”, </w:t>
      </w:r>
      <w:r>
        <w:t xml:space="preserve">cliccare su </w:t>
      </w:r>
      <w:r>
        <w:rPr>
          <w:b/>
        </w:rPr>
        <w:t xml:space="preserve">“MODIFICA” </w:t>
      </w:r>
      <w:r>
        <w:t xml:space="preserve">e decidere se mantenere o meno i dati immessi per riformulare e quindi inviare la candidatura entro i termini consentiti, ripetendo le operazioni indicate nella fase </w:t>
      </w:r>
      <w:proofErr w:type="gramStart"/>
      <w:r>
        <w:t>2 :</w:t>
      </w:r>
      <w:proofErr w:type="gramEnd"/>
      <w:r>
        <w:t xml:space="preserve"> candidatura on line alla selezione e/o concorso pubblico.</w:t>
      </w:r>
    </w:p>
    <w:p w14:paraId="54CE62FE" w14:textId="77777777" w:rsidR="00CC576B" w:rsidRDefault="00CC576B">
      <w:pPr>
        <w:pStyle w:val="Corpotesto"/>
        <w:spacing w:before="45"/>
        <w:ind w:left="0"/>
      </w:pPr>
    </w:p>
    <w:p w14:paraId="0CB892F4" w14:textId="77777777" w:rsidR="00CC576B" w:rsidRDefault="00000000">
      <w:pPr>
        <w:ind w:left="821"/>
        <w:jc w:val="both"/>
        <w:rPr>
          <w:b/>
          <w:sz w:val="24"/>
        </w:rPr>
      </w:pPr>
      <w:r>
        <w:rPr>
          <w:b/>
          <w:sz w:val="24"/>
        </w:rPr>
        <w:t>ASSISTENZA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TECNICA:</w:t>
      </w:r>
    </w:p>
    <w:p w14:paraId="1FEA449A" w14:textId="77777777" w:rsidR="00CC576B" w:rsidRDefault="00000000">
      <w:pPr>
        <w:spacing w:before="43" w:line="276" w:lineRule="auto"/>
        <w:ind w:left="821" w:right="113"/>
        <w:jc w:val="both"/>
        <w:rPr>
          <w:b/>
          <w:sz w:val="24"/>
        </w:rPr>
      </w:pPr>
      <w:r>
        <w:rPr>
          <w:b/>
          <w:sz w:val="24"/>
        </w:rPr>
        <w:t>Per l’assistenza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tecnica sulla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procedura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 compilazione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domanda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 line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è possibile contattare l’help desk, dalle ore 09.00 alle ore 13.00 e dalle ore 16.00 alle ore 18.00 dal </w:t>
      </w:r>
      <w:proofErr w:type="gramStart"/>
      <w:r>
        <w:rPr>
          <w:b/>
          <w:sz w:val="24"/>
        </w:rPr>
        <w:t>Lunedì</w:t>
      </w:r>
      <w:proofErr w:type="gramEnd"/>
      <w:r>
        <w:rPr>
          <w:b/>
          <w:sz w:val="24"/>
        </w:rPr>
        <w:t xml:space="preserve"> al Venerdì al numero 0971/58452.</w:t>
      </w:r>
    </w:p>
    <w:sectPr w:rsidR="00CC576B">
      <w:pgSz w:w="11910" w:h="16840"/>
      <w:pgMar w:top="13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0D6"/>
    <w:multiLevelType w:val="hybridMultilevel"/>
    <w:tmpl w:val="EFB6C4E4"/>
    <w:lvl w:ilvl="0" w:tplc="0F800A9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54E6BE4">
      <w:start w:val="1"/>
      <w:numFmt w:val="decimal"/>
      <w:lvlText w:val="%2-"/>
      <w:lvlJc w:val="left"/>
      <w:pPr>
        <w:ind w:left="132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72ACBA04">
      <w:numFmt w:val="bullet"/>
      <w:lvlText w:val=""/>
      <w:lvlJc w:val="left"/>
      <w:pPr>
        <w:ind w:left="168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A652309E">
      <w:numFmt w:val="bullet"/>
      <w:lvlText w:val=""/>
      <w:lvlJc w:val="left"/>
      <w:pPr>
        <w:ind w:left="24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4" w:tplc="7492A204">
      <w:numFmt w:val="bullet"/>
      <w:lvlText w:val="•"/>
      <w:lvlJc w:val="left"/>
      <w:pPr>
        <w:ind w:left="3466" w:hanging="360"/>
      </w:pPr>
      <w:rPr>
        <w:rFonts w:hint="default"/>
        <w:lang w:val="it-IT" w:eastAsia="en-US" w:bidi="ar-SA"/>
      </w:rPr>
    </w:lvl>
    <w:lvl w:ilvl="5" w:tplc="02943718">
      <w:numFmt w:val="bullet"/>
      <w:lvlText w:val="•"/>
      <w:lvlJc w:val="left"/>
      <w:pPr>
        <w:ind w:left="4533" w:hanging="360"/>
      </w:pPr>
      <w:rPr>
        <w:rFonts w:hint="default"/>
        <w:lang w:val="it-IT" w:eastAsia="en-US" w:bidi="ar-SA"/>
      </w:rPr>
    </w:lvl>
    <w:lvl w:ilvl="6" w:tplc="1C928738">
      <w:numFmt w:val="bullet"/>
      <w:lvlText w:val="•"/>
      <w:lvlJc w:val="left"/>
      <w:pPr>
        <w:ind w:left="5599" w:hanging="360"/>
      </w:pPr>
      <w:rPr>
        <w:rFonts w:hint="default"/>
        <w:lang w:val="it-IT" w:eastAsia="en-US" w:bidi="ar-SA"/>
      </w:rPr>
    </w:lvl>
    <w:lvl w:ilvl="7" w:tplc="E940CE8C">
      <w:numFmt w:val="bullet"/>
      <w:lvlText w:val="•"/>
      <w:lvlJc w:val="left"/>
      <w:pPr>
        <w:ind w:left="6666" w:hanging="360"/>
      </w:pPr>
      <w:rPr>
        <w:rFonts w:hint="default"/>
        <w:lang w:val="it-IT" w:eastAsia="en-US" w:bidi="ar-SA"/>
      </w:rPr>
    </w:lvl>
    <w:lvl w:ilvl="8" w:tplc="4EEE6854">
      <w:numFmt w:val="bullet"/>
      <w:lvlText w:val="•"/>
      <w:lvlJc w:val="left"/>
      <w:pPr>
        <w:ind w:left="773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B145766"/>
    <w:multiLevelType w:val="hybridMultilevel"/>
    <w:tmpl w:val="75025A08"/>
    <w:lvl w:ilvl="0" w:tplc="4644FBBA">
      <w:numFmt w:val="bullet"/>
      <w:lvlText w:val=""/>
      <w:lvlJc w:val="left"/>
      <w:pPr>
        <w:ind w:left="240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364F434">
      <w:numFmt w:val="bullet"/>
      <w:lvlText w:val=""/>
      <w:lvlJc w:val="left"/>
      <w:pPr>
        <w:ind w:left="31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0A060B08">
      <w:numFmt w:val="bullet"/>
      <w:lvlText w:val="•"/>
      <w:lvlJc w:val="left"/>
      <w:pPr>
        <w:ind w:left="3869" w:hanging="361"/>
      </w:pPr>
      <w:rPr>
        <w:rFonts w:hint="default"/>
        <w:lang w:val="it-IT" w:eastAsia="en-US" w:bidi="ar-SA"/>
      </w:rPr>
    </w:lvl>
    <w:lvl w:ilvl="3" w:tplc="B0263C8E">
      <w:numFmt w:val="bullet"/>
      <w:lvlText w:val="•"/>
      <w:lvlJc w:val="left"/>
      <w:pPr>
        <w:ind w:left="4619" w:hanging="361"/>
      </w:pPr>
      <w:rPr>
        <w:rFonts w:hint="default"/>
        <w:lang w:val="it-IT" w:eastAsia="en-US" w:bidi="ar-SA"/>
      </w:rPr>
    </w:lvl>
    <w:lvl w:ilvl="4" w:tplc="7A3E0DEC">
      <w:numFmt w:val="bullet"/>
      <w:lvlText w:val="•"/>
      <w:lvlJc w:val="left"/>
      <w:pPr>
        <w:ind w:left="5368" w:hanging="361"/>
      </w:pPr>
      <w:rPr>
        <w:rFonts w:hint="default"/>
        <w:lang w:val="it-IT" w:eastAsia="en-US" w:bidi="ar-SA"/>
      </w:rPr>
    </w:lvl>
    <w:lvl w:ilvl="5" w:tplc="53F8DF40">
      <w:numFmt w:val="bullet"/>
      <w:lvlText w:val="•"/>
      <w:lvlJc w:val="left"/>
      <w:pPr>
        <w:ind w:left="6118" w:hanging="361"/>
      </w:pPr>
      <w:rPr>
        <w:rFonts w:hint="default"/>
        <w:lang w:val="it-IT" w:eastAsia="en-US" w:bidi="ar-SA"/>
      </w:rPr>
    </w:lvl>
    <w:lvl w:ilvl="6" w:tplc="3D881D9A">
      <w:numFmt w:val="bullet"/>
      <w:lvlText w:val="•"/>
      <w:lvlJc w:val="left"/>
      <w:pPr>
        <w:ind w:left="6868" w:hanging="361"/>
      </w:pPr>
      <w:rPr>
        <w:rFonts w:hint="default"/>
        <w:lang w:val="it-IT" w:eastAsia="en-US" w:bidi="ar-SA"/>
      </w:rPr>
    </w:lvl>
    <w:lvl w:ilvl="7" w:tplc="2822E8C0">
      <w:numFmt w:val="bullet"/>
      <w:lvlText w:val="•"/>
      <w:lvlJc w:val="left"/>
      <w:pPr>
        <w:ind w:left="7617" w:hanging="361"/>
      </w:pPr>
      <w:rPr>
        <w:rFonts w:hint="default"/>
        <w:lang w:val="it-IT" w:eastAsia="en-US" w:bidi="ar-SA"/>
      </w:rPr>
    </w:lvl>
    <w:lvl w:ilvl="8" w:tplc="B7C8F476">
      <w:numFmt w:val="bullet"/>
      <w:lvlText w:val="•"/>
      <w:lvlJc w:val="left"/>
      <w:pPr>
        <w:ind w:left="8367" w:hanging="361"/>
      </w:pPr>
      <w:rPr>
        <w:rFonts w:hint="default"/>
        <w:lang w:val="it-IT" w:eastAsia="en-US" w:bidi="ar-SA"/>
      </w:rPr>
    </w:lvl>
  </w:abstractNum>
  <w:num w:numId="1" w16cid:durableId="1338003739">
    <w:abstractNumId w:val="1"/>
  </w:num>
  <w:num w:numId="2" w16cid:durableId="361053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76B"/>
    <w:rsid w:val="007D3010"/>
    <w:rsid w:val="00CC031C"/>
    <w:rsid w:val="00CC576B"/>
    <w:rsid w:val="00E1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66896"/>
  <w15:docId w15:val="{1B399454-8C94-4C92-874C-A77A67DC7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2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21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7"/>
      <w:ind w:left="151" w:right="149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325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spenna.selezionieconcorsi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a51049 Chiara Chiaramonte</dc:creator>
  <cp:lastModifiedBy>Paolo Giuseppe Sferrazza</cp:lastModifiedBy>
  <cp:revision>2</cp:revision>
  <dcterms:created xsi:type="dcterms:W3CDTF">2024-02-27T09:55:00Z</dcterms:created>
  <dcterms:modified xsi:type="dcterms:W3CDTF">2024-02-27T09:55:00Z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2024-02-27T00:00:00Z</vt:filetime>
  </property>
  <property fmtid="{D5CDD505-2E9C-101B-9397-08002B2CF9AE}" pid="5" name="Producer">
    <vt:lpwstr>Microsoft® Word 2013</vt:lpwstr>
  </property>
</Properties>
</file>